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1213" w14:textId="3517DA05" w:rsidR="0008202E" w:rsidRDefault="00874FA1">
      <w:pPr>
        <w:ind w:left="-720" w:right="-1428"/>
      </w:pPr>
      <w:r>
        <w:rPr>
          <w:noProof/>
        </w:rPr>
        <mc:AlternateContent>
          <mc:Choice Requires="wpg">
            <w:drawing>
              <wp:anchor distT="0" distB="0" distL="114300" distR="114300" simplePos="0" relativeHeight="251663360" behindDoc="0" locked="0" layoutInCell="1" allowOverlap="1" wp14:anchorId="3C0DE9C8" wp14:editId="18F737FA">
                <wp:simplePos x="0" y="0"/>
                <wp:positionH relativeFrom="column">
                  <wp:posOffset>3397571</wp:posOffset>
                </wp:positionH>
                <wp:positionV relativeFrom="paragraph">
                  <wp:posOffset>7899105</wp:posOffset>
                </wp:positionV>
                <wp:extent cx="2581835" cy="598751"/>
                <wp:effectExtent l="0" t="0" r="0" b="0"/>
                <wp:wrapNone/>
                <wp:docPr id="995925675" name="Group 3"/>
                <wp:cNvGraphicFramePr/>
                <a:graphic xmlns:a="http://schemas.openxmlformats.org/drawingml/2006/main">
                  <a:graphicData uri="http://schemas.microsoft.com/office/word/2010/wordprocessingGroup">
                    <wpg:wgp>
                      <wpg:cNvGrpSpPr/>
                      <wpg:grpSpPr>
                        <a:xfrm>
                          <a:off x="0" y="0"/>
                          <a:ext cx="2581835" cy="598751"/>
                          <a:chOff x="53788" y="0"/>
                          <a:chExt cx="2581835" cy="598751"/>
                        </a:xfrm>
                      </wpg:grpSpPr>
                      <wps:wsp>
                        <wps:cNvPr id="417194803" name="Text Box 1"/>
                        <wps:cNvSpPr txBox="1"/>
                        <wps:spPr>
                          <a:xfrm>
                            <a:off x="475130" y="214703"/>
                            <a:ext cx="1649506" cy="384048"/>
                          </a:xfrm>
                          <a:prstGeom prst="rect">
                            <a:avLst/>
                          </a:prstGeom>
                          <a:noFill/>
                          <a:ln w="6350">
                            <a:noFill/>
                          </a:ln>
                        </wps:spPr>
                        <wps:txbx>
                          <w:txbxContent>
                            <w:p w14:paraId="080913EB" w14:textId="77777777" w:rsidR="00C92DF7" w:rsidRDefault="00C92DF7" w:rsidP="00C92DF7">
                              <w:r w:rsidRPr="00267D72">
                                <w:rPr>
                                  <w:rFonts w:ascii="Mistral" w:hAnsi="Mistral"/>
                                  <w:sz w:val="48"/>
                                </w:rPr>
                                <w:t>Gary Ashley</w:t>
                              </w:r>
                            </w:p>
                            <w:p w14:paraId="6C08066E" w14:textId="77777777" w:rsidR="00C92DF7" w:rsidRDefault="00C9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4448729" name="Text Box 2"/>
                        <wps:cNvSpPr txBox="1"/>
                        <wps:spPr>
                          <a:xfrm>
                            <a:off x="53788" y="0"/>
                            <a:ext cx="1488141" cy="493058"/>
                          </a:xfrm>
                          <a:prstGeom prst="rect">
                            <a:avLst/>
                          </a:prstGeom>
                          <a:noFill/>
                          <a:ln w="6350">
                            <a:noFill/>
                          </a:ln>
                        </wps:spPr>
                        <wps:txbx>
                          <w:txbxContent>
                            <w:p w14:paraId="2642E0AB" w14:textId="7FE0336D" w:rsidR="00C92DF7" w:rsidRPr="00C92DF7" w:rsidRDefault="00C92DF7">
                              <w:proofErr w:type="spellStart"/>
                              <w:r w:rsidRPr="00C92DF7">
                                <w:rPr>
                                  <w:i/>
                                  <w:iCs/>
                                </w:rPr>
                                <w:t>Alaba</w:t>
                              </w:r>
                              <w:proofErr w:type="spellEnd"/>
                              <w:r w:rsidRPr="00C92DF7">
                                <w:rPr>
                                  <w:i/>
                                  <w:iCs/>
                                </w:rPr>
                                <w:t xml:space="preserve"> al </w:t>
                              </w:r>
                              <w:proofErr w:type="spellStart"/>
                              <w:r w:rsidRPr="00C92DF7">
                                <w:rPr>
                                  <w:i/>
                                  <w:iCs/>
                                </w:rPr>
                                <w:t>Se</w:t>
                              </w:r>
                              <w:r w:rsidRPr="00C92DF7">
                                <w:rPr>
                                  <w:rFonts w:ascii="Calibri" w:hAnsi="Calibri" w:cs="Calibri"/>
                                  <w:i/>
                                  <w:iCs/>
                                </w:rPr>
                                <w:t>ñ</w:t>
                              </w:r>
                              <w:r w:rsidRPr="00C92DF7">
                                <w:rPr>
                                  <w:i/>
                                  <w:iCs/>
                                </w:rPr>
                                <w:t>or</w:t>
                              </w:r>
                              <w:proofErr w:type="spellEnd"/>
                              <w:r w:rsidRPr="00C92DF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5018534" name="Text Box 2"/>
                        <wps:cNvSpPr txBox="1"/>
                        <wps:spPr>
                          <a:xfrm>
                            <a:off x="1147482" y="13"/>
                            <a:ext cx="1488141" cy="493058"/>
                          </a:xfrm>
                          <a:prstGeom prst="rect">
                            <a:avLst/>
                          </a:prstGeom>
                          <a:noFill/>
                          <a:ln w="6350">
                            <a:noFill/>
                          </a:ln>
                        </wps:spPr>
                        <wps:txbx>
                          <w:txbxContent>
                            <w:p w14:paraId="45AD1120" w14:textId="0FDB1B1F" w:rsidR="00C92DF7" w:rsidRPr="00C92DF7" w:rsidRDefault="00C92DF7" w:rsidP="00C92DF7">
                              <w:r>
                                <w:t>(Praise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DE9C8" id="Group 3" o:spid="_x0000_s1026" style="position:absolute;left:0;text-align:left;margin-left:267.55pt;margin-top:622pt;width:203.3pt;height:47.15pt;z-index:251663360;mso-width-relative:margin;mso-height-relative:margin" coordorigin="537" coordsize="25818,59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">
                <v:shapetype id="_x0000_t202" coordsize="21600,21600" o:spt="202" path="m,l,21600r21600,l21600,xe">
                  <v:stroke joinstyle="miter"/>
                  <v:path gradientshapeok="t" o:connecttype="rect"/>
                </v:shapetype>
                <v:shape id="Text Box 1" o:spid="_x0000_s1027" type="#_x0000_t202" style="position:absolute;left:4751;top:2147;width:16495;height:3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" filled="f" stroked="f" strokeweight=".5pt">
                  <v:textbox>
                    <w:txbxContent>
                      <w:p w14:paraId="080913EB" w14:textId="77777777" w:rsidR="00C92DF7" w:rsidRDefault="00C92DF7" w:rsidP="00C92DF7">
                        <w:r w:rsidRPr="00267D72">
                          <w:rPr>
                            <w:rFonts w:ascii="Mistral" w:hAnsi="Mistral"/>
                            <w:sz w:val="48"/>
                          </w:rPr>
                          <w:t>Gary Ashley</w:t>
                        </w:r>
                      </w:p>
                      <w:p w14:paraId="6C08066E" w14:textId="77777777" w:rsidR="00C92DF7" w:rsidRDefault="00C92DF7"/>
                    </w:txbxContent>
                  </v:textbox>
                </v:shape>
                <v:shape id="_x0000_s1028" type="#_x0000_t202" style="position:absolute;left:537;width:14882;height:4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" filled="f" stroked="f" strokeweight=".5pt">
                  <v:textbox>
                    <w:txbxContent>
                      <w:p w14:paraId="2642E0AB" w14:textId="7FE0336D" w:rsidR="00C92DF7" w:rsidRPr="00C92DF7" w:rsidRDefault="00C92DF7">
                        <w:proofErr w:type="spellStart"/>
                        <w:r w:rsidRPr="00C92DF7">
                          <w:rPr>
                            <w:i/>
                            <w:iCs/>
                          </w:rPr>
                          <w:t>Alaba</w:t>
                        </w:r>
                        <w:proofErr w:type="spellEnd"/>
                        <w:r w:rsidRPr="00C92DF7">
                          <w:rPr>
                            <w:i/>
                            <w:iCs/>
                          </w:rPr>
                          <w:t xml:space="preserve"> al </w:t>
                        </w:r>
                        <w:proofErr w:type="spellStart"/>
                        <w:r w:rsidRPr="00C92DF7">
                          <w:rPr>
                            <w:i/>
                            <w:iCs/>
                          </w:rPr>
                          <w:t>Se</w:t>
                        </w:r>
                        <w:r w:rsidRPr="00C92DF7">
                          <w:rPr>
                            <w:rFonts w:ascii="Calibri" w:hAnsi="Calibri" w:cs="Calibri"/>
                            <w:i/>
                            <w:iCs/>
                          </w:rPr>
                          <w:t>ñ</w:t>
                        </w:r>
                        <w:r w:rsidRPr="00C92DF7">
                          <w:rPr>
                            <w:i/>
                            <w:iCs/>
                          </w:rPr>
                          <w:t>or</w:t>
                        </w:r>
                        <w:proofErr w:type="spellEnd"/>
                        <w:r w:rsidRPr="00C92DF7">
                          <w:t>,</w:t>
                        </w:r>
                      </w:p>
                    </w:txbxContent>
                  </v:textbox>
                </v:shape>
                <v:shape id="_x0000_s1029" type="#_x0000_t202" style="position:absolute;left:11474;width:14882;height:4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" filled="f" stroked="f" strokeweight=".5pt">
                  <v:textbox>
                    <w:txbxContent>
                      <w:p w14:paraId="45AD1120" w14:textId="0FDB1B1F" w:rsidR="00C92DF7" w:rsidRPr="00C92DF7" w:rsidRDefault="00C92DF7" w:rsidP="00C92DF7">
                        <w:r>
                          <w:t>(Praise the Lord)</w:t>
                        </w:r>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14:anchorId="4E02BD07" wp14:editId="06DEF268">
                <wp:simplePos x="0" y="0"/>
                <wp:positionH relativeFrom="column">
                  <wp:posOffset>-348162</wp:posOffset>
                </wp:positionH>
                <wp:positionV relativeFrom="paragraph">
                  <wp:posOffset>8086062</wp:posOffset>
                </wp:positionV>
                <wp:extent cx="3883937" cy="492856"/>
                <wp:effectExtent l="0" t="0" r="0" b="0"/>
                <wp:wrapNone/>
                <wp:docPr id="61281097" name="Text Box 2"/>
                <wp:cNvGraphicFramePr/>
                <a:graphic xmlns:a="http://schemas.openxmlformats.org/drawingml/2006/main">
                  <a:graphicData uri="http://schemas.microsoft.com/office/word/2010/wordprocessingShape">
                    <wps:wsp>
                      <wps:cNvSpPr txBox="1"/>
                      <wps:spPr>
                        <a:xfrm>
                          <a:off x="0" y="0"/>
                          <a:ext cx="3883937" cy="492856"/>
                        </a:xfrm>
                        <a:prstGeom prst="rect">
                          <a:avLst/>
                        </a:prstGeom>
                        <a:noFill/>
                        <a:ln w="6350">
                          <a:noFill/>
                        </a:ln>
                      </wps:spPr>
                      <wps:txbx>
                        <w:txbxContent>
                          <w:p w14:paraId="5666C086" w14:textId="30B14065" w:rsidR="00874FA1" w:rsidRPr="00C92DF7" w:rsidRDefault="00874FA1" w:rsidP="00874FA1">
                            <w:r>
                              <w:t>*** New prayer cards are on their way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02BD07" id="Text Box 2" o:spid="_x0000_s1030" type="#_x0000_t202" style="position:absolute;left:0;text-align:left;margin-left:-27.4pt;margin-top:636.7pt;width:305.8pt;height:38.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" filled="f" stroked="f" strokeweight=".5pt">
                <v:textbox>
                  <w:txbxContent>
                    <w:p w14:paraId="5666C086" w14:textId="30B14065" w:rsidR="00874FA1" w:rsidRPr="00C92DF7" w:rsidRDefault="00874FA1" w:rsidP="00874FA1">
                      <w:r>
                        <w:t>*** New prayer cards are on their way to you!</w:t>
                      </w:r>
                    </w:p>
                  </w:txbxContent>
                </v:textbox>
              </v:shape>
            </w:pict>
          </mc:Fallback>
        </mc:AlternateContent>
      </w:r>
      <w:r w:rsidR="00425F5C">
        <w:rPr>
          <w:noProof/>
        </w:rPr>
        <w:drawing>
          <wp:anchor distT="0" distB="0" distL="114300" distR="114300" simplePos="0" relativeHeight="251656192" behindDoc="1" locked="0" layoutInCell="1" allowOverlap="1" wp14:anchorId="79B13A7E" wp14:editId="139482AD">
            <wp:simplePos x="0" y="0"/>
            <wp:positionH relativeFrom="margin">
              <wp:posOffset>-455439</wp:posOffset>
            </wp:positionH>
            <wp:positionV relativeFrom="margin">
              <wp:posOffset>-454660</wp:posOffset>
            </wp:positionV>
            <wp:extent cx="7771130" cy="1005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pic:cNvPicPr>
                  </pic:nvPicPr>
                  <pic:blipFill>
                    <a:blip r:embed="rId4"/>
                    <a:srcRect/>
                    <a:stretch>
                      <a:fillRect/>
                    </a:stretch>
                  </pic:blipFill>
                  <pic:spPr>
                    <a:xfrm>
                      <a:off x="0" y="0"/>
                      <a:ext cx="7771130" cy="10055860"/>
                    </a:xfrm>
                    <a:prstGeom prst="rect">
                      <a:avLst/>
                    </a:prstGeom>
                  </pic:spPr>
                </pic:pic>
              </a:graphicData>
            </a:graphic>
          </wp:anchor>
        </w:drawing>
      </w:r>
      <w:r w:rsidR="001D5ED3">
        <w:rPr>
          <w:noProof/>
        </w:rPr>
        <w:drawing>
          <wp:anchor distT="0" distB="0" distL="114300" distR="114300" simplePos="0" relativeHeight="251667456" behindDoc="0" locked="0" layoutInCell="1" allowOverlap="1" wp14:anchorId="081E7C44" wp14:editId="61A3798C">
            <wp:simplePos x="0" y="0"/>
            <wp:positionH relativeFrom="column">
              <wp:posOffset>5039360</wp:posOffset>
            </wp:positionH>
            <wp:positionV relativeFrom="paragraph">
              <wp:posOffset>5454015</wp:posOffset>
            </wp:positionV>
            <wp:extent cx="1834515" cy="1203960"/>
            <wp:effectExtent l="0" t="0" r="0" b="2540"/>
            <wp:wrapNone/>
            <wp:docPr id="45981311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813116" name="Picture 6" descr="A group of people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4515" cy="1203960"/>
                    </a:xfrm>
                    <a:prstGeom prst="rect">
                      <a:avLst/>
                    </a:prstGeom>
                  </pic:spPr>
                </pic:pic>
              </a:graphicData>
            </a:graphic>
            <wp14:sizeRelH relativeFrom="page">
              <wp14:pctWidth>0</wp14:pctWidth>
            </wp14:sizeRelH>
            <wp14:sizeRelV relativeFrom="page">
              <wp14:pctHeight>0</wp14:pctHeight>
            </wp14:sizeRelV>
          </wp:anchor>
        </w:drawing>
      </w:r>
      <w:r w:rsidR="001D5ED3">
        <w:rPr>
          <w:noProof/>
        </w:rPr>
        <w:drawing>
          <wp:anchor distT="0" distB="0" distL="114300" distR="114300" simplePos="0" relativeHeight="251666432" behindDoc="0" locked="0" layoutInCell="1" allowOverlap="1" wp14:anchorId="6C8215E6" wp14:editId="6A9B4498">
            <wp:simplePos x="0" y="0"/>
            <wp:positionH relativeFrom="column">
              <wp:posOffset>3274695</wp:posOffset>
            </wp:positionH>
            <wp:positionV relativeFrom="paragraph">
              <wp:posOffset>5454015</wp:posOffset>
            </wp:positionV>
            <wp:extent cx="1654175" cy="1200150"/>
            <wp:effectExtent l="0" t="0" r="0" b="6350"/>
            <wp:wrapNone/>
            <wp:docPr id="1991318577" name="Picture 5" descr="A group of men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318577" name="Picture 5" descr="A group of men standing in front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175" cy="1200150"/>
                    </a:xfrm>
                    <a:prstGeom prst="rect">
                      <a:avLst/>
                    </a:prstGeom>
                  </pic:spPr>
                </pic:pic>
              </a:graphicData>
            </a:graphic>
            <wp14:sizeRelH relativeFrom="page">
              <wp14:pctWidth>0</wp14:pctWidth>
            </wp14:sizeRelH>
            <wp14:sizeRelV relativeFrom="page">
              <wp14:pctHeight>0</wp14:pctHeight>
            </wp14:sizeRelV>
          </wp:anchor>
        </w:drawing>
      </w:r>
      <w:r w:rsidR="001D5ED3">
        <w:rPr>
          <w:noProof/>
        </w:rPr>
        <w:drawing>
          <wp:anchor distT="0" distB="0" distL="114300" distR="114300" simplePos="0" relativeHeight="251665408" behindDoc="0" locked="0" layoutInCell="1" allowOverlap="1" wp14:anchorId="12CEC116" wp14:editId="59BAB414">
            <wp:simplePos x="0" y="0"/>
            <wp:positionH relativeFrom="column">
              <wp:posOffset>1617345</wp:posOffset>
            </wp:positionH>
            <wp:positionV relativeFrom="paragraph">
              <wp:posOffset>5454015</wp:posOffset>
            </wp:positionV>
            <wp:extent cx="1577975" cy="1204595"/>
            <wp:effectExtent l="0" t="0" r="0" b="1905"/>
            <wp:wrapNone/>
            <wp:docPr id="1833884503" name="Picture 4" descr="A group of girls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884503" name="Picture 4" descr="A group of girls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975" cy="1204595"/>
                    </a:xfrm>
                    <a:prstGeom prst="rect">
                      <a:avLst/>
                    </a:prstGeom>
                  </pic:spPr>
                </pic:pic>
              </a:graphicData>
            </a:graphic>
            <wp14:sizeRelH relativeFrom="page">
              <wp14:pctWidth>0</wp14:pctWidth>
            </wp14:sizeRelH>
            <wp14:sizeRelV relativeFrom="page">
              <wp14:pctHeight>0</wp14:pctHeight>
            </wp14:sizeRelV>
          </wp:anchor>
        </w:drawing>
      </w:r>
      <w:r w:rsidR="001D5ED3">
        <w:rPr>
          <w:noProof/>
        </w:rPr>
        <w:drawing>
          <wp:anchor distT="0" distB="0" distL="114300" distR="114300" simplePos="0" relativeHeight="251664384" behindDoc="0" locked="0" layoutInCell="1" allowOverlap="1" wp14:anchorId="348AEAF4" wp14:editId="5DA3387B">
            <wp:simplePos x="0" y="0"/>
            <wp:positionH relativeFrom="column">
              <wp:posOffset>-218509</wp:posOffset>
            </wp:positionH>
            <wp:positionV relativeFrom="paragraph">
              <wp:posOffset>5454305</wp:posOffset>
            </wp:positionV>
            <wp:extent cx="1768738" cy="1202087"/>
            <wp:effectExtent l="0" t="0" r="0" b="4445"/>
            <wp:wrapNone/>
            <wp:docPr id="1135075959" name="Picture 1" descr="A group of girls sitting on the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075959" name="Picture 1" descr="A group of girls sitting on the fl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8738" cy="1202087"/>
                    </a:xfrm>
                    <a:prstGeom prst="rect">
                      <a:avLst/>
                    </a:prstGeom>
                  </pic:spPr>
                </pic:pic>
              </a:graphicData>
            </a:graphic>
            <wp14:sizeRelH relativeFrom="page">
              <wp14:pctWidth>0</wp14:pctWidth>
            </wp14:sizeRelH>
            <wp14:sizeRelV relativeFrom="page">
              <wp14:pctHeight>0</wp14:pctHeight>
            </wp14:sizeRelV>
          </wp:anchor>
        </w:drawing>
      </w:r>
      <w:r w:rsidR="001D5ED3">
        <w:rPr>
          <w:noProof/>
        </w:rPr>
        <mc:AlternateContent>
          <mc:Choice Requires="wps">
            <w:drawing>
              <wp:anchor distT="0" distB="0" distL="114300" distR="114300" simplePos="0" relativeHeight="251658240" behindDoc="0" locked="0" layoutInCell="1" allowOverlap="1" wp14:anchorId="796BC7A5" wp14:editId="4365E065">
                <wp:simplePos x="0" y="0"/>
                <wp:positionH relativeFrom="column">
                  <wp:posOffset>-304165</wp:posOffset>
                </wp:positionH>
                <wp:positionV relativeFrom="paragraph">
                  <wp:posOffset>1643380</wp:posOffset>
                </wp:positionV>
                <wp:extent cx="7384415" cy="6583680"/>
                <wp:effectExtent l="0" t="0" r="0" b="0"/>
                <wp:wrapTight wrapText="bothSides">
                  <wp:wrapPolygon edited="0">
                    <wp:start x="186" y="208"/>
                    <wp:lineTo x="186" y="21333"/>
                    <wp:lineTo x="21360" y="21333"/>
                    <wp:lineTo x="21360" y="208"/>
                    <wp:lineTo x="186" y="20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415" cy="65836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AA1D731" w14:textId="7BEC444D" w:rsidR="008916F4" w:rsidRPr="004477A6" w:rsidRDefault="008916F4" w:rsidP="008916F4">
                            <w:r>
                              <w:t>Dear Praying F</w:t>
                            </w:r>
                            <w:r w:rsidRPr="001B4982">
                              <w:t>riends,</w:t>
                            </w:r>
                            <w:r w:rsidRPr="002917C2">
                              <w:rPr>
                                <w:sz w:val="26"/>
                              </w:rPr>
                              <w:tab/>
                            </w:r>
                            <w:r w:rsidRPr="002917C2">
                              <w:rPr>
                                <w:sz w:val="26"/>
                              </w:rPr>
                              <w:tab/>
                            </w:r>
                            <w:r w:rsidRPr="002917C2">
                              <w:rPr>
                                <w:sz w:val="26"/>
                              </w:rPr>
                              <w:tab/>
                            </w:r>
                            <w:r w:rsidRPr="002917C2">
                              <w:rPr>
                                <w:sz w:val="26"/>
                              </w:rPr>
                              <w:tab/>
                            </w:r>
                            <w:r w:rsidRPr="002917C2">
                              <w:rPr>
                                <w:sz w:val="26"/>
                              </w:rPr>
                              <w:tab/>
                            </w:r>
                            <w:r w:rsidRPr="002917C2">
                              <w:rPr>
                                <w:sz w:val="26"/>
                              </w:rPr>
                              <w:tab/>
                            </w:r>
                            <w:r>
                              <w:rPr>
                                <w:sz w:val="26"/>
                              </w:rPr>
                              <w:tab/>
                              <w:t xml:space="preserve">               </w:t>
                            </w:r>
                            <w:r w:rsidR="005D2EAB">
                              <w:t>March</w:t>
                            </w:r>
                            <w:r w:rsidRPr="001B4982">
                              <w:t xml:space="preserve"> / </w:t>
                            </w:r>
                            <w:r w:rsidR="005D2EAB">
                              <w:t>April</w:t>
                            </w:r>
                            <w:r>
                              <w:t xml:space="preserve"> 202</w:t>
                            </w:r>
                            <w:r w:rsidR="0052740B">
                              <w:t>4</w:t>
                            </w:r>
                          </w:p>
                          <w:p w14:paraId="1F1795EF" w14:textId="2584CD58" w:rsidR="008916F4" w:rsidRDefault="007511F2" w:rsidP="00C92DF7">
                            <w:pPr>
                              <w:widowControl w:val="0"/>
                              <w:autoSpaceDE w:val="0"/>
                              <w:autoSpaceDN w:val="0"/>
                              <w:adjustRightInd w:val="0"/>
                              <w:jc w:val="both"/>
                            </w:pPr>
                            <w:r>
                              <w:rPr>
                                <w:rFonts w:ascii="Arial Narrow" w:hAnsi="Arial Narrow"/>
                                <w:b/>
                              </w:rPr>
                              <w:t>J</w:t>
                            </w:r>
                            <w:r w:rsidR="0087702E">
                              <w:rPr>
                                <w:rFonts w:ascii="Arial Narrow" w:hAnsi="Arial Narrow"/>
                                <w:b/>
                              </w:rPr>
                              <w:t>eremiah</w:t>
                            </w:r>
                            <w:r>
                              <w:rPr>
                                <w:rFonts w:ascii="Arial Narrow" w:hAnsi="Arial Narrow"/>
                                <w:b/>
                              </w:rPr>
                              <w:t xml:space="preserve"> </w:t>
                            </w:r>
                            <w:r w:rsidR="0087702E">
                              <w:rPr>
                                <w:rFonts w:ascii="Arial Narrow" w:hAnsi="Arial Narrow"/>
                                <w:b/>
                              </w:rPr>
                              <w:t>21</w:t>
                            </w:r>
                            <w:r>
                              <w:rPr>
                                <w:rFonts w:ascii="Arial Narrow" w:hAnsi="Arial Narrow"/>
                                <w:b/>
                              </w:rPr>
                              <w:t>:</w:t>
                            </w:r>
                            <w:r w:rsidR="0087702E">
                              <w:rPr>
                                <w:rFonts w:ascii="Arial Narrow" w:hAnsi="Arial Narrow"/>
                                <w:b/>
                              </w:rPr>
                              <w:t>2</w:t>
                            </w:r>
                            <w:r w:rsidR="008916F4">
                              <w:rPr>
                                <w:rFonts w:ascii="Arial Narrow" w:hAnsi="Arial Narrow"/>
                                <w:b/>
                              </w:rPr>
                              <w:t xml:space="preserve"> “</w:t>
                            </w:r>
                            <w:r w:rsidR="0087702E">
                              <w:rPr>
                                <w:rFonts w:ascii="Arial Narrow" w:hAnsi="Arial Narrow"/>
                                <w:b/>
                              </w:rPr>
                              <w:t>Enquire, I pray thee of the Lord for us..</w:t>
                            </w:r>
                            <w:r w:rsidR="008916F4">
                              <w:rPr>
                                <w:rFonts w:ascii="Arial Narrow" w:hAnsi="Arial Narrow"/>
                                <w:b/>
                              </w:rPr>
                              <w:t>.”</w:t>
                            </w:r>
                            <w:r w:rsidR="00C92DF7">
                              <w:rPr>
                                <w:rFonts w:ascii="Arial Narrow" w:hAnsi="Arial Narrow"/>
                                <w:b/>
                              </w:rPr>
                              <w:t xml:space="preserve">  </w:t>
                            </w:r>
                            <w:r w:rsidR="0087702E">
                              <w:t xml:space="preserve">The king of Judah, Zedekiah, asked of </w:t>
                            </w:r>
                            <w:r w:rsidR="00342A8E">
                              <w:t xml:space="preserve">God’s prophet </w:t>
                            </w:r>
                            <w:r w:rsidR="0087702E">
                              <w:t>Jeremiah to enquire of the LORD for him as he truly wanted to hear from God</w:t>
                            </w:r>
                            <w:r>
                              <w:t>.</w:t>
                            </w:r>
                            <w:r w:rsidR="0087702E">
                              <w:t xml:space="preserve"> Oh! That we would have leaders who would not just say this, but also mean it!  We need political, church, and family leaders to enquire of the Lord! They would then be leaders that could help save the people. Paul wrote to Timothy about this in I Timothy 4:16, </w:t>
                            </w:r>
                            <w:r w:rsidR="00525627">
                              <w:t>“</w:t>
                            </w:r>
                            <w:r w:rsidR="0087702E">
                              <w:t>Take heed to thyself, and unto the doctrine; continue in them: for in doing this thou shalt both save thyself, and them that hear thee.</w:t>
                            </w:r>
                            <w:r w:rsidR="00525627">
                              <w:t>”</w:t>
                            </w:r>
                            <w:r w:rsidR="0087702E">
                              <w:t xml:space="preserve"> Sadly, Zedekiah did reject the word of the Lord; it was not what he wanted to hear.  Therefore, the people of Judah went into exile. </w:t>
                            </w:r>
                            <w:r w:rsidR="00525627">
                              <w:t>A</w:t>
                            </w:r>
                            <w:r w:rsidR="0087702E">
                              <w:t>s a nation</w:t>
                            </w:r>
                            <w:r w:rsidR="00525627">
                              <w:t xml:space="preserve"> we need </w:t>
                            </w:r>
                            <w:r w:rsidR="0087702E">
                              <w:t>turn back to God</w:t>
                            </w:r>
                            <w:r w:rsidR="00525627">
                              <w:t xml:space="preserve"> in petitions</w:t>
                            </w:r>
                            <w:r w:rsidR="0087702E">
                              <w:t xml:space="preserve"> and follow His Word!</w:t>
                            </w:r>
                          </w:p>
                          <w:p w14:paraId="2D667CBF" w14:textId="7A894601" w:rsidR="007511F2" w:rsidRDefault="0087702E" w:rsidP="00C92DF7">
                            <w:pPr>
                              <w:widowControl w:val="0"/>
                              <w:autoSpaceDE w:val="0"/>
                              <w:autoSpaceDN w:val="0"/>
                              <w:adjustRightInd w:val="0"/>
                              <w:jc w:val="both"/>
                            </w:pPr>
                            <w:r>
                              <w:t>These past two months have been busy for us as we continue to pass out tracts, do Bible stud</w:t>
                            </w:r>
                            <w:r w:rsidR="00525627">
                              <w:t>ies</w:t>
                            </w:r>
                            <w:r>
                              <w:t>, and have Girls’ Club.</w:t>
                            </w:r>
                            <w:r w:rsidR="00A23931">
                              <w:t xml:space="preserve"> We were so excited to have five new girls at Club; they live in our neighborhood and </w:t>
                            </w:r>
                            <w:r w:rsidR="00252460">
                              <w:t>Abigail with the other Club girls invited them to come. In February</w:t>
                            </w:r>
                            <w:r w:rsidR="00525627">
                              <w:t>,</w:t>
                            </w:r>
                            <w:r w:rsidR="00252460">
                              <w:t xml:space="preserve"> we had ten girls and in March we had nine!  They have had the best time together.  Charlie did come again, praise the Lord! And on Easter Sunday</w:t>
                            </w:r>
                            <w:r w:rsidR="006C2954">
                              <w:t>,</w:t>
                            </w:r>
                            <w:r w:rsidR="00252460">
                              <w:t xml:space="preserve"> Rosemary brought her nephew James and his son CJ.  It was such a blessing.</w:t>
                            </w:r>
                          </w:p>
                          <w:p w14:paraId="5EC6D61F" w14:textId="77777777" w:rsidR="001D5ED3" w:rsidRDefault="001D5ED3" w:rsidP="001D5ED3">
                            <w:pPr>
                              <w:widowControl w:val="0"/>
                              <w:autoSpaceDE w:val="0"/>
                              <w:autoSpaceDN w:val="0"/>
                              <w:adjustRightInd w:val="0"/>
                              <w:spacing w:line="240" w:lineRule="auto"/>
                              <w:jc w:val="both"/>
                            </w:pPr>
                          </w:p>
                          <w:p w14:paraId="6E2A6906" w14:textId="77777777" w:rsidR="001D5ED3" w:rsidRDefault="001D5ED3" w:rsidP="001D5ED3">
                            <w:pPr>
                              <w:widowControl w:val="0"/>
                              <w:autoSpaceDE w:val="0"/>
                              <w:autoSpaceDN w:val="0"/>
                              <w:adjustRightInd w:val="0"/>
                              <w:spacing w:line="240" w:lineRule="auto"/>
                              <w:jc w:val="both"/>
                            </w:pPr>
                          </w:p>
                          <w:p w14:paraId="20AB3390" w14:textId="77777777" w:rsidR="001D5ED3" w:rsidRDefault="001D5ED3" w:rsidP="001D5ED3">
                            <w:pPr>
                              <w:widowControl w:val="0"/>
                              <w:autoSpaceDE w:val="0"/>
                              <w:autoSpaceDN w:val="0"/>
                              <w:adjustRightInd w:val="0"/>
                              <w:spacing w:line="240" w:lineRule="auto"/>
                              <w:jc w:val="both"/>
                            </w:pPr>
                          </w:p>
                          <w:p w14:paraId="37295BE2" w14:textId="62E5EA0F" w:rsidR="007511F2" w:rsidRDefault="001D5ED3" w:rsidP="001D5ED3">
                            <w:pPr>
                              <w:widowControl w:val="0"/>
                              <w:autoSpaceDE w:val="0"/>
                              <w:autoSpaceDN w:val="0"/>
                              <w:adjustRightInd w:val="0"/>
                              <w:spacing w:line="240" w:lineRule="auto"/>
                              <w:jc w:val="both"/>
                            </w:pPr>
                            <w:r>
                              <w:t>B</w:t>
                            </w:r>
                            <w:r w:rsidR="00252460">
                              <w:t>lessings:</w:t>
                            </w:r>
                            <w:r w:rsidR="00252460">
                              <w:tab/>
                            </w:r>
                            <w:r w:rsidR="00252460">
                              <w:tab/>
                            </w:r>
                            <w:r w:rsidR="00252460">
                              <w:tab/>
                            </w:r>
                            <w:r w:rsidR="00252460">
                              <w:tab/>
                            </w:r>
                            <w:r w:rsidR="00252460">
                              <w:tab/>
                            </w:r>
                            <w:r w:rsidR="00252460">
                              <w:tab/>
                              <w:t>Prayer Requests:</w:t>
                            </w:r>
                          </w:p>
                          <w:p w14:paraId="618DE38B" w14:textId="4460B153" w:rsidR="00252460" w:rsidRDefault="00252460" w:rsidP="001D5ED3">
                            <w:pPr>
                              <w:widowControl w:val="0"/>
                              <w:autoSpaceDE w:val="0"/>
                              <w:autoSpaceDN w:val="0"/>
                              <w:adjustRightInd w:val="0"/>
                              <w:spacing w:line="240" w:lineRule="auto"/>
                              <w:jc w:val="both"/>
                            </w:pPr>
                            <w:r>
                              <w:t>1. New people visiting</w:t>
                            </w:r>
                            <w:r>
                              <w:tab/>
                            </w:r>
                            <w:r>
                              <w:tab/>
                            </w:r>
                            <w:r>
                              <w:tab/>
                            </w:r>
                            <w:r>
                              <w:tab/>
                              <w:t>1.  Others to respond to the tracts passed out.</w:t>
                            </w:r>
                          </w:p>
                          <w:p w14:paraId="280AC3D1" w14:textId="4ED9CF75" w:rsidR="00252460" w:rsidRDefault="00252460" w:rsidP="001D5ED3">
                            <w:pPr>
                              <w:widowControl w:val="0"/>
                              <w:autoSpaceDE w:val="0"/>
                              <w:autoSpaceDN w:val="0"/>
                              <w:adjustRightInd w:val="0"/>
                              <w:spacing w:line="240" w:lineRule="auto"/>
                              <w:jc w:val="both"/>
                            </w:pPr>
                            <w:r>
                              <w:t>2. Growth of Girls’ Club</w:t>
                            </w:r>
                            <w:r>
                              <w:tab/>
                            </w:r>
                            <w:r>
                              <w:tab/>
                            </w:r>
                            <w:r>
                              <w:tab/>
                            </w:r>
                            <w:r>
                              <w:tab/>
                              <w:t>2.  Mabel and Rosemary have mothers who are feeble.</w:t>
                            </w:r>
                          </w:p>
                          <w:p w14:paraId="22A25ED2" w14:textId="564D6928" w:rsidR="00252460" w:rsidRPr="00252460" w:rsidRDefault="00252460" w:rsidP="001D5ED3">
                            <w:pPr>
                              <w:widowControl w:val="0"/>
                              <w:autoSpaceDE w:val="0"/>
                              <w:autoSpaceDN w:val="0"/>
                              <w:adjustRightInd w:val="0"/>
                              <w:spacing w:line="240" w:lineRule="auto"/>
                              <w:jc w:val="both"/>
                            </w:pPr>
                            <w:r>
                              <w:t>3. Bible study</w:t>
                            </w:r>
                            <w:r>
                              <w:tab/>
                            </w:r>
                            <w:r>
                              <w:tab/>
                            </w:r>
                            <w:r>
                              <w:tab/>
                            </w:r>
                            <w:r>
                              <w:tab/>
                            </w:r>
                            <w:r>
                              <w:tab/>
                              <w:t>3.  More ladies would come to Bible study.</w:t>
                            </w:r>
                          </w:p>
                          <w:p w14:paraId="0B62F67F" w14:textId="77777777" w:rsidR="008916F4" w:rsidRPr="0040714A" w:rsidRDefault="008916F4" w:rsidP="008916F4">
                            <w:pPr>
                              <w:widowControl w:val="0"/>
                              <w:autoSpaceDE w:val="0"/>
                              <w:autoSpaceDN w:val="0"/>
                              <w:adjustRightInd w:val="0"/>
                              <w:jc w:val="both"/>
                              <w:rPr>
                                <w:sz w:val="10"/>
                                <w:szCs w:val="10"/>
                              </w:rPr>
                            </w:pPr>
                          </w:p>
                          <w:p w14:paraId="6E970C7F" w14:textId="77777777" w:rsidR="008916F4" w:rsidRDefault="008916F4" w:rsidP="008916F4">
                            <w:pPr>
                              <w:widowControl w:val="0"/>
                              <w:autoSpaceDE w:val="0"/>
                              <w:autoSpaceDN w:val="0"/>
                              <w:adjustRightInd w:val="0"/>
                              <w:jc w:val="both"/>
                            </w:pPr>
                          </w:p>
                          <w:p w14:paraId="33C76457" w14:textId="77777777" w:rsidR="008916F4" w:rsidRPr="00207B59" w:rsidRDefault="008916F4" w:rsidP="008916F4">
                            <w:pPr>
                              <w:widowControl w:val="0"/>
                              <w:autoSpaceDE w:val="0"/>
                              <w:autoSpaceDN w:val="0"/>
                              <w:adjustRightInd w:val="0"/>
                              <w:jc w:val="both"/>
                              <w:rPr>
                                <w:sz w:val="16"/>
                                <w:szCs w:val="16"/>
                              </w:rPr>
                            </w:pPr>
                          </w:p>
                          <w:p w14:paraId="03612F5B" w14:textId="77777777" w:rsidR="008916F4" w:rsidRDefault="008916F4" w:rsidP="008916F4">
                            <w:pPr>
                              <w:widowControl w:val="0"/>
                              <w:autoSpaceDE w:val="0"/>
                              <w:autoSpaceDN w:val="0"/>
                              <w:adjustRightInd w:val="0"/>
                              <w:jc w:val="both"/>
                            </w:pPr>
                          </w:p>
                          <w:p w14:paraId="4262700E" w14:textId="77777777" w:rsidR="008916F4" w:rsidRDefault="008916F4" w:rsidP="008916F4">
                            <w:pPr>
                              <w:widowControl w:val="0"/>
                              <w:autoSpaceDE w:val="0"/>
                              <w:autoSpaceDN w:val="0"/>
                              <w:adjustRightInd w:val="0"/>
                              <w:jc w:val="both"/>
                            </w:pPr>
                          </w:p>
                          <w:p w14:paraId="55719330" w14:textId="77777777" w:rsidR="008916F4" w:rsidRDefault="008916F4" w:rsidP="008916F4">
                            <w:pPr>
                              <w:widowControl w:val="0"/>
                              <w:autoSpaceDE w:val="0"/>
                              <w:autoSpaceDN w:val="0"/>
                              <w:adjustRightInd w:val="0"/>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C7A5" id="_x0000_s1031" type="#_x0000_t202" style="position:absolute;left:0;text-align:left;margin-left:-23.95pt;margin-top:129.4pt;width:581.45pt;height:5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" filled="f" stroked="f">
                <v:textbox inset=",7.2pt,,7.2pt">
                  <w:txbxContent>
                    <w:p w14:paraId="1AA1D731" w14:textId="7BEC444D" w:rsidR="008916F4" w:rsidRPr="004477A6" w:rsidRDefault="008916F4" w:rsidP="008916F4">
                      <w:r>
                        <w:t>Dear Praying F</w:t>
                      </w:r>
                      <w:r w:rsidRPr="001B4982">
                        <w:t>riends,</w:t>
                      </w:r>
                      <w:r w:rsidRPr="002917C2">
                        <w:rPr>
                          <w:sz w:val="26"/>
                        </w:rPr>
                        <w:tab/>
                      </w:r>
                      <w:r w:rsidRPr="002917C2">
                        <w:rPr>
                          <w:sz w:val="26"/>
                        </w:rPr>
                        <w:tab/>
                      </w:r>
                      <w:r w:rsidRPr="002917C2">
                        <w:rPr>
                          <w:sz w:val="26"/>
                        </w:rPr>
                        <w:tab/>
                      </w:r>
                      <w:r w:rsidRPr="002917C2">
                        <w:rPr>
                          <w:sz w:val="26"/>
                        </w:rPr>
                        <w:tab/>
                      </w:r>
                      <w:r w:rsidRPr="002917C2">
                        <w:rPr>
                          <w:sz w:val="26"/>
                        </w:rPr>
                        <w:tab/>
                      </w:r>
                      <w:r w:rsidRPr="002917C2">
                        <w:rPr>
                          <w:sz w:val="26"/>
                        </w:rPr>
                        <w:tab/>
                      </w:r>
                      <w:r>
                        <w:rPr>
                          <w:sz w:val="26"/>
                        </w:rPr>
                        <w:tab/>
                        <w:t xml:space="preserve">               </w:t>
                      </w:r>
                      <w:r w:rsidR="005D2EAB">
                        <w:t>March</w:t>
                      </w:r>
                      <w:r w:rsidRPr="001B4982">
                        <w:t xml:space="preserve"> / </w:t>
                      </w:r>
                      <w:r w:rsidR="005D2EAB">
                        <w:t>April</w:t>
                      </w:r>
                      <w:r>
                        <w:t xml:space="preserve"> 202</w:t>
                      </w:r>
                      <w:r w:rsidR="0052740B">
                        <w:t>4</w:t>
                      </w:r>
                    </w:p>
                    <w:p w14:paraId="1F1795EF" w14:textId="2584CD58" w:rsidR="008916F4" w:rsidRDefault="007511F2" w:rsidP="00C92DF7">
                      <w:pPr>
                        <w:widowControl w:val="0"/>
                        <w:autoSpaceDE w:val="0"/>
                        <w:autoSpaceDN w:val="0"/>
                        <w:adjustRightInd w:val="0"/>
                        <w:jc w:val="both"/>
                      </w:pPr>
                      <w:r>
                        <w:rPr>
                          <w:rFonts w:ascii="Arial Narrow" w:hAnsi="Arial Narrow"/>
                          <w:b/>
                        </w:rPr>
                        <w:t>J</w:t>
                      </w:r>
                      <w:r w:rsidR="0087702E">
                        <w:rPr>
                          <w:rFonts w:ascii="Arial Narrow" w:hAnsi="Arial Narrow"/>
                          <w:b/>
                        </w:rPr>
                        <w:t>eremiah</w:t>
                      </w:r>
                      <w:r>
                        <w:rPr>
                          <w:rFonts w:ascii="Arial Narrow" w:hAnsi="Arial Narrow"/>
                          <w:b/>
                        </w:rPr>
                        <w:t xml:space="preserve"> </w:t>
                      </w:r>
                      <w:r w:rsidR="0087702E">
                        <w:rPr>
                          <w:rFonts w:ascii="Arial Narrow" w:hAnsi="Arial Narrow"/>
                          <w:b/>
                        </w:rPr>
                        <w:t>21</w:t>
                      </w:r>
                      <w:r>
                        <w:rPr>
                          <w:rFonts w:ascii="Arial Narrow" w:hAnsi="Arial Narrow"/>
                          <w:b/>
                        </w:rPr>
                        <w:t>:</w:t>
                      </w:r>
                      <w:r w:rsidR="0087702E">
                        <w:rPr>
                          <w:rFonts w:ascii="Arial Narrow" w:hAnsi="Arial Narrow"/>
                          <w:b/>
                        </w:rPr>
                        <w:t>2</w:t>
                      </w:r>
                      <w:r w:rsidR="008916F4">
                        <w:rPr>
                          <w:rFonts w:ascii="Arial Narrow" w:hAnsi="Arial Narrow"/>
                          <w:b/>
                        </w:rPr>
                        <w:t xml:space="preserve"> “</w:t>
                      </w:r>
                      <w:r w:rsidR="0087702E">
                        <w:rPr>
                          <w:rFonts w:ascii="Arial Narrow" w:hAnsi="Arial Narrow"/>
                          <w:b/>
                        </w:rPr>
                        <w:t>Enquire, I pray thee of the Lord for us..</w:t>
                      </w:r>
                      <w:r w:rsidR="008916F4">
                        <w:rPr>
                          <w:rFonts w:ascii="Arial Narrow" w:hAnsi="Arial Narrow"/>
                          <w:b/>
                        </w:rPr>
                        <w:t>.”</w:t>
                      </w:r>
                      <w:r w:rsidR="00C92DF7">
                        <w:rPr>
                          <w:rFonts w:ascii="Arial Narrow" w:hAnsi="Arial Narrow"/>
                          <w:b/>
                        </w:rPr>
                        <w:t xml:space="preserve">  </w:t>
                      </w:r>
                      <w:r w:rsidR="0087702E">
                        <w:t xml:space="preserve">The king of Judah, Zedekiah, asked of </w:t>
                      </w:r>
                      <w:r w:rsidR="00342A8E">
                        <w:t xml:space="preserve">God’s prophet </w:t>
                      </w:r>
                      <w:r w:rsidR="0087702E">
                        <w:t>Jeremiah to enquire of the LORD for him as he truly wanted to hear from God</w:t>
                      </w:r>
                      <w:r>
                        <w:t>.</w:t>
                      </w:r>
                      <w:r w:rsidR="0087702E">
                        <w:t xml:space="preserve"> Oh! That we would have leaders who would not just say this, but also mean it!  We need political, church, and family leaders to enquire of the Lord! They would then be leaders that could help save the people. Paul wrote to Timothy about this in I Timothy 4:16, </w:t>
                      </w:r>
                      <w:r w:rsidR="00525627">
                        <w:t>“</w:t>
                      </w:r>
                      <w:r w:rsidR="0087702E">
                        <w:t>Take heed to thyself, and unto the doctrine; continue in them: for in doing this thou shalt both save thyself, and them that hear thee.</w:t>
                      </w:r>
                      <w:r w:rsidR="00525627">
                        <w:t>”</w:t>
                      </w:r>
                      <w:r w:rsidR="0087702E">
                        <w:t xml:space="preserve"> Sadly, Zedekiah did reject the word of the Lord; it was not what he wanted to hear.  Therefore, the people of Judah went into exile. </w:t>
                      </w:r>
                      <w:r w:rsidR="00525627">
                        <w:t>A</w:t>
                      </w:r>
                      <w:r w:rsidR="0087702E">
                        <w:t>s a nation</w:t>
                      </w:r>
                      <w:r w:rsidR="00525627">
                        <w:t xml:space="preserve"> we need </w:t>
                      </w:r>
                      <w:r w:rsidR="0087702E">
                        <w:t>turn back to God</w:t>
                      </w:r>
                      <w:r w:rsidR="00525627">
                        <w:t xml:space="preserve"> in petitions</w:t>
                      </w:r>
                      <w:r w:rsidR="0087702E">
                        <w:t xml:space="preserve"> and follow His Word!</w:t>
                      </w:r>
                    </w:p>
                    <w:p w14:paraId="2D667CBF" w14:textId="7A894601" w:rsidR="007511F2" w:rsidRDefault="0087702E" w:rsidP="00C92DF7">
                      <w:pPr>
                        <w:widowControl w:val="0"/>
                        <w:autoSpaceDE w:val="0"/>
                        <w:autoSpaceDN w:val="0"/>
                        <w:adjustRightInd w:val="0"/>
                        <w:jc w:val="both"/>
                      </w:pPr>
                      <w:r>
                        <w:t>These past two months have been busy for us as we continue to pass out tracts, do Bible stud</w:t>
                      </w:r>
                      <w:r w:rsidR="00525627">
                        <w:t>ies</w:t>
                      </w:r>
                      <w:r>
                        <w:t>, and have Girls’ Club.</w:t>
                      </w:r>
                      <w:r w:rsidR="00A23931">
                        <w:t xml:space="preserve"> We were so excited to have five new girls at Club; they live in our neighborhood and </w:t>
                      </w:r>
                      <w:r w:rsidR="00252460">
                        <w:t>Abigail with the other Club girls invited them to come. In February</w:t>
                      </w:r>
                      <w:r w:rsidR="00525627">
                        <w:t>,</w:t>
                      </w:r>
                      <w:r w:rsidR="00252460">
                        <w:t xml:space="preserve"> we had ten girls and in March we had nine!  They have had the best time together.  Charlie did come again, praise the Lord! And on Easter Sunday</w:t>
                      </w:r>
                      <w:r w:rsidR="006C2954">
                        <w:t>,</w:t>
                      </w:r>
                      <w:r w:rsidR="00252460">
                        <w:t xml:space="preserve"> Rosemary brought her nephew James and his son CJ.  It was such a blessing.</w:t>
                      </w:r>
                    </w:p>
                    <w:p w14:paraId="5EC6D61F" w14:textId="77777777" w:rsidR="001D5ED3" w:rsidRDefault="001D5ED3" w:rsidP="001D5ED3">
                      <w:pPr>
                        <w:widowControl w:val="0"/>
                        <w:autoSpaceDE w:val="0"/>
                        <w:autoSpaceDN w:val="0"/>
                        <w:adjustRightInd w:val="0"/>
                        <w:spacing w:line="240" w:lineRule="auto"/>
                        <w:jc w:val="both"/>
                      </w:pPr>
                    </w:p>
                    <w:p w14:paraId="6E2A6906" w14:textId="77777777" w:rsidR="001D5ED3" w:rsidRDefault="001D5ED3" w:rsidP="001D5ED3">
                      <w:pPr>
                        <w:widowControl w:val="0"/>
                        <w:autoSpaceDE w:val="0"/>
                        <w:autoSpaceDN w:val="0"/>
                        <w:adjustRightInd w:val="0"/>
                        <w:spacing w:line="240" w:lineRule="auto"/>
                        <w:jc w:val="both"/>
                      </w:pPr>
                    </w:p>
                    <w:p w14:paraId="20AB3390" w14:textId="77777777" w:rsidR="001D5ED3" w:rsidRDefault="001D5ED3" w:rsidP="001D5ED3">
                      <w:pPr>
                        <w:widowControl w:val="0"/>
                        <w:autoSpaceDE w:val="0"/>
                        <w:autoSpaceDN w:val="0"/>
                        <w:adjustRightInd w:val="0"/>
                        <w:spacing w:line="240" w:lineRule="auto"/>
                        <w:jc w:val="both"/>
                      </w:pPr>
                    </w:p>
                    <w:p w14:paraId="37295BE2" w14:textId="62E5EA0F" w:rsidR="007511F2" w:rsidRDefault="001D5ED3" w:rsidP="001D5ED3">
                      <w:pPr>
                        <w:widowControl w:val="0"/>
                        <w:autoSpaceDE w:val="0"/>
                        <w:autoSpaceDN w:val="0"/>
                        <w:adjustRightInd w:val="0"/>
                        <w:spacing w:line="240" w:lineRule="auto"/>
                        <w:jc w:val="both"/>
                      </w:pPr>
                      <w:r>
                        <w:t>B</w:t>
                      </w:r>
                      <w:r w:rsidR="00252460">
                        <w:t>lessings:</w:t>
                      </w:r>
                      <w:r w:rsidR="00252460">
                        <w:tab/>
                      </w:r>
                      <w:r w:rsidR="00252460">
                        <w:tab/>
                      </w:r>
                      <w:r w:rsidR="00252460">
                        <w:tab/>
                      </w:r>
                      <w:r w:rsidR="00252460">
                        <w:tab/>
                      </w:r>
                      <w:r w:rsidR="00252460">
                        <w:tab/>
                      </w:r>
                      <w:r w:rsidR="00252460">
                        <w:tab/>
                        <w:t>Prayer Requests:</w:t>
                      </w:r>
                    </w:p>
                    <w:p w14:paraId="618DE38B" w14:textId="4460B153" w:rsidR="00252460" w:rsidRDefault="00252460" w:rsidP="001D5ED3">
                      <w:pPr>
                        <w:widowControl w:val="0"/>
                        <w:autoSpaceDE w:val="0"/>
                        <w:autoSpaceDN w:val="0"/>
                        <w:adjustRightInd w:val="0"/>
                        <w:spacing w:line="240" w:lineRule="auto"/>
                        <w:jc w:val="both"/>
                      </w:pPr>
                      <w:r>
                        <w:t>1. New people visiting</w:t>
                      </w:r>
                      <w:r>
                        <w:tab/>
                      </w:r>
                      <w:r>
                        <w:tab/>
                      </w:r>
                      <w:r>
                        <w:tab/>
                      </w:r>
                      <w:r>
                        <w:tab/>
                        <w:t>1.  Others to respond to the tracts passed out.</w:t>
                      </w:r>
                    </w:p>
                    <w:p w14:paraId="280AC3D1" w14:textId="4ED9CF75" w:rsidR="00252460" w:rsidRDefault="00252460" w:rsidP="001D5ED3">
                      <w:pPr>
                        <w:widowControl w:val="0"/>
                        <w:autoSpaceDE w:val="0"/>
                        <w:autoSpaceDN w:val="0"/>
                        <w:adjustRightInd w:val="0"/>
                        <w:spacing w:line="240" w:lineRule="auto"/>
                        <w:jc w:val="both"/>
                      </w:pPr>
                      <w:r>
                        <w:t>2. Growth of Girls’ Club</w:t>
                      </w:r>
                      <w:r>
                        <w:tab/>
                      </w:r>
                      <w:r>
                        <w:tab/>
                      </w:r>
                      <w:r>
                        <w:tab/>
                      </w:r>
                      <w:r>
                        <w:tab/>
                        <w:t>2.  Mabel and Rosemary have mothers who are feeble.</w:t>
                      </w:r>
                    </w:p>
                    <w:p w14:paraId="22A25ED2" w14:textId="564D6928" w:rsidR="00252460" w:rsidRPr="00252460" w:rsidRDefault="00252460" w:rsidP="001D5ED3">
                      <w:pPr>
                        <w:widowControl w:val="0"/>
                        <w:autoSpaceDE w:val="0"/>
                        <w:autoSpaceDN w:val="0"/>
                        <w:adjustRightInd w:val="0"/>
                        <w:spacing w:line="240" w:lineRule="auto"/>
                        <w:jc w:val="both"/>
                      </w:pPr>
                      <w:r>
                        <w:t>3. Bible study</w:t>
                      </w:r>
                      <w:r>
                        <w:tab/>
                      </w:r>
                      <w:r>
                        <w:tab/>
                      </w:r>
                      <w:r>
                        <w:tab/>
                      </w:r>
                      <w:r>
                        <w:tab/>
                      </w:r>
                      <w:r>
                        <w:tab/>
                        <w:t>3.  More ladies would come to Bible study.</w:t>
                      </w:r>
                    </w:p>
                    <w:p w14:paraId="0B62F67F" w14:textId="77777777" w:rsidR="008916F4" w:rsidRPr="0040714A" w:rsidRDefault="008916F4" w:rsidP="008916F4">
                      <w:pPr>
                        <w:widowControl w:val="0"/>
                        <w:autoSpaceDE w:val="0"/>
                        <w:autoSpaceDN w:val="0"/>
                        <w:adjustRightInd w:val="0"/>
                        <w:jc w:val="both"/>
                        <w:rPr>
                          <w:sz w:val="10"/>
                          <w:szCs w:val="10"/>
                        </w:rPr>
                      </w:pPr>
                    </w:p>
                    <w:p w14:paraId="6E970C7F" w14:textId="77777777" w:rsidR="008916F4" w:rsidRDefault="008916F4" w:rsidP="008916F4">
                      <w:pPr>
                        <w:widowControl w:val="0"/>
                        <w:autoSpaceDE w:val="0"/>
                        <w:autoSpaceDN w:val="0"/>
                        <w:adjustRightInd w:val="0"/>
                        <w:jc w:val="both"/>
                      </w:pPr>
                    </w:p>
                    <w:p w14:paraId="33C76457" w14:textId="77777777" w:rsidR="008916F4" w:rsidRPr="00207B59" w:rsidRDefault="008916F4" w:rsidP="008916F4">
                      <w:pPr>
                        <w:widowControl w:val="0"/>
                        <w:autoSpaceDE w:val="0"/>
                        <w:autoSpaceDN w:val="0"/>
                        <w:adjustRightInd w:val="0"/>
                        <w:jc w:val="both"/>
                        <w:rPr>
                          <w:sz w:val="16"/>
                          <w:szCs w:val="16"/>
                        </w:rPr>
                      </w:pPr>
                    </w:p>
                    <w:p w14:paraId="03612F5B" w14:textId="77777777" w:rsidR="008916F4" w:rsidRDefault="008916F4" w:rsidP="008916F4">
                      <w:pPr>
                        <w:widowControl w:val="0"/>
                        <w:autoSpaceDE w:val="0"/>
                        <w:autoSpaceDN w:val="0"/>
                        <w:adjustRightInd w:val="0"/>
                        <w:jc w:val="both"/>
                      </w:pPr>
                    </w:p>
                    <w:p w14:paraId="4262700E" w14:textId="77777777" w:rsidR="008916F4" w:rsidRDefault="008916F4" w:rsidP="008916F4">
                      <w:pPr>
                        <w:widowControl w:val="0"/>
                        <w:autoSpaceDE w:val="0"/>
                        <w:autoSpaceDN w:val="0"/>
                        <w:adjustRightInd w:val="0"/>
                        <w:jc w:val="both"/>
                      </w:pPr>
                    </w:p>
                    <w:p w14:paraId="55719330" w14:textId="77777777" w:rsidR="008916F4" w:rsidRDefault="008916F4" w:rsidP="008916F4">
                      <w:pPr>
                        <w:widowControl w:val="0"/>
                        <w:autoSpaceDE w:val="0"/>
                        <w:autoSpaceDN w:val="0"/>
                        <w:adjustRightInd w:val="0"/>
                        <w:jc w:val="both"/>
                      </w:pPr>
                    </w:p>
                  </w:txbxContent>
                </v:textbox>
                <w10:wrap type="tight"/>
              </v:shape>
            </w:pict>
          </mc:Fallback>
        </mc:AlternateContent>
      </w:r>
    </w:p>
    <w:sectPr w:rsidR="0008202E">
      <w:pgSz w:w="12240" w:h="15840"/>
      <w:pgMar w:top="720" w:right="720" w:bottom="720" w:left="72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E"/>
    <w:rsid w:val="00011341"/>
    <w:rsid w:val="0008202E"/>
    <w:rsid w:val="001D5ED3"/>
    <w:rsid w:val="00252460"/>
    <w:rsid w:val="00284036"/>
    <w:rsid w:val="00342A8E"/>
    <w:rsid w:val="00425F5C"/>
    <w:rsid w:val="004A46A0"/>
    <w:rsid w:val="004E14F2"/>
    <w:rsid w:val="00525627"/>
    <w:rsid w:val="0052740B"/>
    <w:rsid w:val="005D2EAB"/>
    <w:rsid w:val="006C2954"/>
    <w:rsid w:val="006E3099"/>
    <w:rsid w:val="007511F2"/>
    <w:rsid w:val="007F6314"/>
    <w:rsid w:val="00874FA1"/>
    <w:rsid w:val="0087702E"/>
    <w:rsid w:val="008916F4"/>
    <w:rsid w:val="009035CE"/>
    <w:rsid w:val="00932856"/>
    <w:rsid w:val="00A23931"/>
    <w:rsid w:val="00BF1AE6"/>
    <w:rsid w:val="00C21FBE"/>
    <w:rsid w:val="00C92DF7"/>
    <w:rsid w:val="00D60DA0"/>
    <w:rsid w:val="00E81E91"/>
    <w:rsid w:val="00F366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1ABF"/>
  <w15:docId w15:val="{E5DFF767-77C7-DB47-97B4-A93238D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Courier"/>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Penland</dc:creator>
  <cp:lastModifiedBy>Kathy Ashley</cp:lastModifiedBy>
  <cp:revision>3</cp:revision>
  <cp:lastPrinted>2024-04-10T12:45:00Z</cp:lastPrinted>
  <dcterms:created xsi:type="dcterms:W3CDTF">2024-04-10T12:41:00Z</dcterms:created>
  <dcterms:modified xsi:type="dcterms:W3CDTF">2024-04-10T13:44:00Z</dcterms:modified>
</cp:coreProperties>
</file>